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E3BBB" w14:textId="250AAACA" w:rsidR="00CE7E48" w:rsidRDefault="00D9112C">
      <w:pPr>
        <w:rPr>
          <w:rFonts w:ascii="Georgia" w:hAnsi="Georgia"/>
          <w:color w:val="111111"/>
          <w:sz w:val="23"/>
          <w:szCs w:val="23"/>
          <w:shd w:val="clear" w:color="auto" w:fill="E6E6E6"/>
        </w:rPr>
      </w:pPr>
      <w:r>
        <w:rPr>
          <w:rFonts w:ascii="Georgia" w:hAnsi="Georgia"/>
          <w:color w:val="111111"/>
          <w:sz w:val="23"/>
          <w:szCs w:val="23"/>
          <w:shd w:val="clear" w:color="auto" w:fill="E6E6E6"/>
        </w:rPr>
        <w:t xml:space="preserve">Task 1. </w:t>
      </w:r>
      <w:r>
        <w:rPr>
          <w:rFonts w:ascii="Georgia" w:hAnsi="Georgia"/>
          <w:color w:val="111111"/>
          <w:sz w:val="23"/>
          <w:szCs w:val="23"/>
          <w:shd w:val="clear" w:color="auto" w:fill="E6E6E6"/>
        </w:rPr>
        <w:t>Consider the stories we have read this semester.  In which story did you feel the most </w:t>
      </w:r>
      <w:r>
        <w:rPr>
          <w:rStyle w:val="Emphasis"/>
          <w:rFonts w:ascii="Georgia" w:hAnsi="Georgia"/>
          <w:color w:val="111111"/>
          <w:sz w:val="23"/>
          <w:szCs w:val="23"/>
          <w:bdr w:val="none" w:sz="0" w:space="0" w:color="auto" w:frame="1"/>
          <w:shd w:val="clear" w:color="auto" w:fill="E6E6E6"/>
        </w:rPr>
        <w:t>present </w:t>
      </w:r>
      <w:r>
        <w:rPr>
          <w:rFonts w:ascii="Georgia" w:hAnsi="Georgia"/>
          <w:color w:val="111111"/>
          <w:sz w:val="23"/>
          <w:szCs w:val="23"/>
          <w:shd w:val="clear" w:color="auto" w:fill="E6E6E6"/>
        </w:rPr>
        <w:t>in the setting?  How did the author immerse you in that setting?  Feel free to quote from the text to support your discussion.</w:t>
      </w:r>
    </w:p>
    <w:p w14:paraId="2546CF64" w14:textId="288EF829" w:rsidR="00D9112C" w:rsidRDefault="00D9112C">
      <w:pPr>
        <w:rPr>
          <w:rFonts w:ascii="Georgia" w:hAnsi="Georgia"/>
          <w:color w:val="111111"/>
          <w:sz w:val="23"/>
          <w:szCs w:val="23"/>
          <w:shd w:val="clear" w:color="auto" w:fill="E6E6E6"/>
        </w:rPr>
      </w:pPr>
    </w:p>
    <w:p w14:paraId="0FD305A7" w14:textId="3754F5BF" w:rsidR="00D9112C" w:rsidRDefault="00D9112C">
      <w:pPr>
        <w:rPr>
          <w:rFonts w:ascii="Georgia" w:hAnsi="Georgia"/>
          <w:color w:val="111111"/>
          <w:sz w:val="23"/>
          <w:szCs w:val="23"/>
          <w:shd w:val="clear" w:color="auto" w:fill="E6E6E6"/>
        </w:rPr>
      </w:pPr>
      <w:r>
        <w:rPr>
          <w:rFonts w:ascii="Georgia" w:hAnsi="Georgia"/>
          <w:color w:val="111111"/>
          <w:sz w:val="23"/>
          <w:szCs w:val="23"/>
          <w:shd w:val="clear" w:color="auto" w:fill="E6E6E6"/>
        </w:rPr>
        <w:t xml:space="preserve">Task 2. </w:t>
      </w:r>
      <w:r>
        <w:rPr>
          <w:rFonts w:ascii="Georgia" w:hAnsi="Georgia"/>
          <w:color w:val="111111"/>
          <w:sz w:val="23"/>
          <w:szCs w:val="23"/>
          <w:shd w:val="clear" w:color="auto" w:fill="E6E6E6"/>
        </w:rPr>
        <w:t xml:space="preserve">Consider the stories we have read so far this semester.  Which character do you find the most memorable?  How has the author crafted the character to make that character so memorable?  Remember, I am not asking </w:t>
      </w:r>
      <w:proofErr w:type="gramStart"/>
      <w:r>
        <w:rPr>
          <w:rFonts w:ascii="Georgia" w:hAnsi="Georgia"/>
          <w:color w:val="111111"/>
          <w:sz w:val="23"/>
          <w:szCs w:val="23"/>
          <w:shd w:val="clear" w:color="auto" w:fill="E6E6E6"/>
        </w:rPr>
        <w:t>whether or not</w:t>
      </w:r>
      <w:proofErr w:type="gramEnd"/>
      <w:r>
        <w:rPr>
          <w:rFonts w:ascii="Georgia" w:hAnsi="Georgia"/>
          <w:color w:val="111111"/>
          <w:sz w:val="23"/>
          <w:szCs w:val="23"/>
          <w:shd w:val="clear" w:color="auto" w:fill="E6E6E6"/>
        </w:rPr>
        <w:t xml:space="preserve"> you like a character; I am asking, essentially, which author has most skillfully made you </w:t>
      </w:r>
      <w:r>
        <w:rPr>
          <w:rStyle w:val="Emphasis"/>
          <w:rFonts w:ascii="Georgia" w:hAnsi="Georgia"/>
          <w:color w:val="111111"/>
          <w:sz w:val="23"/>
          <w:szCs w:val="23"/>
          <w:bdr w:val="none" w:sz="0" w:space="0" w:color="auto" w:frame="1"/>
          <w:shd w:val="clear" w:color="auto" w:fill="E6E6E6"/>
        </w:rPr>
        <w:t>believe </w:t>
      </w:r>
      <w:r>
        <w:rPr>
          <w:rFonts w:ascii="Georgia" w:hAnsi="Georgia"/>
          <w:color w:val="111111"/>
          <w:sz w:val="23"/>
          <w:szCs w:val="23"/>
          <w:shd w:val="clear" w:color="auto" w:fill="E6E6E6"/>
        </w:rPr>
        <w:t>in his or her character, and how did the author do it?</w:t>
      </w:r>
    </w:p>
    <w:p w14:paraId="5E029E14" w14:textId="25773D15" w:rsidR="00D9112C" w:rsidRDefault="00D9112C">
      <w:pPr>
        <w:rPr>
          <w:rFonts w:ascii="Georgia" w:hAnsi="Georgia"/>
          <w:color w:val="111111"/>
          <w:sz w:val="23"/>
          <w:szCs w:val="23"/>
          <w:shd w:val="clear" w:color="auto" w:fill="E6E6E6"/>
        </w:rPr>
      </w:pPr>
    </w:p>
    <w:p w14:paraId="6A6F23F8" w14:textId="26B0F472" w:rsidR="00D9112C" w:rsidRDefault="00D9112C">
      <w:r>
        <w:t xml:space="preserve">                                                       These are all the stories you can choose from</w:t>
      </w:r>
    </w:p>
    <w:p w14:paraId="57ECC20B" w14:textId="77777777" w:rsidR="00D9112C" w:rsidRPr="00D9112C" w:rsidRDefault="00D9112C" w:rsidP="00D9112C">
      <w:pPr>
        <w:shd w:val="clear" w:color="auto" w:fill="F4F4F4"/>
        <w:spacing w:after="0" w:line="240" w:lineRule="auto"/>
        <w:ind w:right="45"/>
        <w:outlineLvl w:val="2"/>
        <w:rPr>
          <w:rFonts w:ascii="Helvetica" w:eastAsia="Times New Roman" w:hAnsi="Helvetica" w:cs="Helvetica"/>
          <w:b/>
          <w:bCs/>
          <w:color w:val="111111"/>
          <w:sz w:val="23"/>
          <w:szCs w:val="23"/>
        </w:rPr>
      </w:pPr>
      <w:r w:rsidRPr="00D9112C">
        <w:rPr>
          <w:rFonts w:ascii="inherit" w:eastAsia="Times New Roman" w:hAnsi="inherit" w:cs="Helvetica"/>
          <w:b/>
          <w:bCs/>
          <w:color w:val="330066"/>
          <w:sz w:val="23"/>
          <w:szCs w:val="23"/>
          <w:bdr w:val="none" w:sz="0" w:space="0" w:color="auto" w:frame="1"/>
        </w:rPr>
        <w:t>A Good Man is Hard to Find</w:t>
      </w:r>
    </w:p>
    <w:p w14:paraId="5E5A4836" w14:textId="77777777" w:rsidR="00D9112C" w:rsidRPr="00D9112C" w:rsidRDefault="00D9112C" w:rsidP="00D9112C">
      <w:pPr>
        <w:shd w:val="clear" w:color="auto" w:fill="F4F4F4"/>
        <w:spacing w:after="0" w:line="240" w:lineRule="auto"/>
        <w:ind w:right="45"/>
        <w:outlineLvl w:val="2"/>
        <w:rPr>
          <w:rFonts w:ascii="Helvetica" w:eastAsia="Times New Roman" w:hAnsi="Helvetica" w:cs="Helvetica"/>
          <w:b/>
          <w:bCs/>
          <w:color w:val="111111"/>
          <w:sz w:val="23"/>
          <w:szCs w:val="23"/>
        </w:rPr>
      </w:pPr>
      <w:r w:rsidRPr="00D9112C">
        <w:rPr>
          <w:rFonts w:ascii="inherit" w:eastAsia="Times New Roman" w:hAnsi="inherit" w:cs="Helvetica"/>
          <w:b/>
          <w:bCs/>
          <w:color w:val="330066"/>
          <w:sz w:val="23"/>
          <w:szCs w:val="23"/>
          <w:bdr w:val="none" w:sz="0" w:space="0" w:color="auto" w:frame="1"/>
        </w:rPr>
        <w:t>O'Brien, "The Things They Carried"</w:t>
      </w:r>
    </w:p>
    <w:p w14:paraId="54665F7C"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hyperlink r:id="rId4" w:tooltip="Alternative formats" w:history="1">
        <w:r w:rsidRPr="00D9112C">
          <w:rPr>
            <w:rFonts w:ascii="Helvetica" w:hAnsi="Helvetica" w:cs="Helvetica"/>
            <w:color w:val="5D2771"/>
            <w:sz w:val="21"/>
            <w:szCs w:val="21"/>
            <w:bdr w:val="none" w:sz="0" w:space="0" w:color="auto" w:frame="1"/>
            <w:shd w:val="clear" w:color="auto" w:fill="F4F4F4"/>
          </w:rPr>
          <w:br/>
        </w:r>
      </w:hyperlink>
      <w:r>
        <w:rPr>
          <w:rFonts w:ascii="inherit" w:hAnsi="inherit" w:cs="Helvetica"/>
          <w:color w:val="330066"/>
          <w:sz w:val="23"/>
          <w:szCs w:val="23"/>
          <w:bdr w:val="none" w:sz="0" w:space="0" w:color="auto" w:frame="1"/>
        </w:rPr>
        <w:t>Hills Like White Elephants</w:t>
      </w:r>
    </w:p>
    <w:p w14:paraId="604EC54C" w14:textId="73FFAA70" w:rsidR="00D9112C" w:rsidRDefault="00D9112C" w:rsidP="00D9112C">
      <w:pPr>
        <w:pStyle w:val="Heading3"/>
        <w:shd w:val="clear" w:color="auto" w:fill="F4F4F4"/>
        <w:spacing w:before="0" w:beforeAutospacing="0" w:after="0" w:afterAutospacing="0"/>
        <w:ind w:right="45"/>
        <w:rPr>
          <w:rFonts w:ascii="inherit" w:hAnsi="inherit" w:cs="Helvetica"/>
          <w:color w:val="330066"/>
          <w:sz w:val="23"/>
          <w:szCs w:val="23"/>
          <w:bdr w:val="none" w:sz="0" w:space="0" w:color="auto" w:frame="1"/>
        </w:rPr>
      </w:pPr>
      <w:r>
        <w:rPr>
          <w:rFonts w:ascii="inherit" w:hAnsi="inherit" w:cs="Helvetica"/>
          <w:color w:val="330066"/>
          <w:sz w:val="23"/>
          <w:szCs w:val="23"/>
          <w:bdr w:val="none" w:sz="0" w:space="0" w:color="auto" w:frame="1"/>
        </w:rPr>
        <w:t xml:space="preserve">Ellison </w:t>
      </w:r>
      <w:r>
        <w:rPr>
          <w:rFonts w:ascii="inherit" w:hAnsi="inherit" w:cs="Helvetica"/>
          <w:color w:val="330066"/>
          <w:sz w:val="23"/>
          <w:szCs w:val="23"/>
          <w:bdr w:val="none" w:sz="0" w:space="0" w:color="auto" w:frame="1"/>
        </w:rPr>
        <w:t>King of the Bingo Game</w:t>
      </w:r>
    </w:p>
    <w:p w14:paraId="0029958D"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r>
        <w:rPr>
          <w:rFonts w:ascii="inherit" w:hAnsi="inherit" w:cs="Helvetica"/>
          <w:color w:val="330066"/>
          <w:sz w:val="23"/>
          <w:szCs w:val="23"/>
          <w:bdr w:val="none" w:sz="0" w:space="0" w:color="auto" w:frame="1"/>
        </w:rPr>
        <w:t>Fitzgerald, "Babylon Revisited</w:t>
      </w:r>
    </w:p>
    <w:p w14:paraId="0A0090B5"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r>
        <w:rPr>
          <w:rFonts w:ascii="inherit" w:hAnsi="inherit" w:cs="Helvetica"/>
          <w:color w:val="330066"/>
          <w:sz w:val="23"/>
          <w:szCs w:val="23"/>
          <w:bdr w:val="none" w:sz="0" w:space="0" w:color="auto" w:frame="1"/>
        </w:rPr>
        <w:t>The Jilting of Granny Weatherall</w:t>
      </w:r>
    </w:p>
    <w:p w14:paraId="4E1AFE07"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r>
        <w:rPr>
          <w:rFonts w:ascii="inherit" w:hAnsi="inherit" w:cs="Helvetica"/>
          <w:color w:val="330066"/>
          <w:sz w:val="23"/>
          <w:szCs w:val="23"/>
          <w:bdr w:val="none" w:sz="0" w:space="0" w:color="auto" w:frame="1"/>
        </w:rPr>
        <w:t>Edwards, "Liars Don't Qualify"</w:t>
      </w:r>
    </w:p>
    <w:p w14:paraId="6BAA2F7D"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hyperlink r:id="rId5" w:tooltip="Alternative formats" w:history="1">
        <w:r>
          <w:rPr>
            <w:rFonts w:ascii="Helvetica" w:hAnsi="Helvetica" w:cs="Helvetica"/>
            <w:color w:val="5D2771"/>
            <w:sz w:val="21"/>
            <w:szCs w:val="21"/>
            <w:bdr w:val="none" w:sz="0" w:space="0" w:color="auto" w:frame="1"/>
            <w:shd w:val="clear" w:color="auto" w:fill="F4F4F4"/>
          </w:rPr>
          <w:br/>
        </w:r>
      </w:hyperlink>
      <w:r>
        <w:rPr>
          <w:rFonts w:ascii="inherit" w:hAnsi="inherit" w:cs="Helvetica"/>
          <w:color w:val="330066"/>
          <w:sz w:val="23"/>
          <w:szCs w:val="23"/>
          <w:bdr w:val="none" w:sz="0" w:space="0" w:color="auto" w:frame="1"/>
        </w:rPr>
        <w:t>Jewett, "A White Heron</w:t>
      </w:r>
    </w:p>
    <w:p w14:paraId="37AF8384"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r>
        <w:rPr>
          <w:rFonts w:ascii="inherit" w:hAnsi="inherit" w:cs="Helvetica"/>
          <w:color w:val="330066"/>
          <w:sz w:val="23"/>
          <w:szCs w:val="23"/>
          <w:bdr w:val="none" w:sz="0" w:space="0" w:color="auto" w:frame="1"/>
        </w:rPr>
        <w:t>The Management of Grief</w:t>
      </w:r>
    </w:p>
    <w:p w14:paraId="2F604924"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r>
        <w:rPr>
          <w:rFonts w:ascii="inherit" w:hAnsi="inherit" w:cs="Helvetica"/>
          <w:color w:val="330066"/>
          <w:sz w:val="23"/>
          <w:szCs w:val="23"/>
          <w:bdr w:val="none" w:sz="0" w:space="0" w:color="auto" w:frame="1"/>
        </w:rPr>
        <w:t>Bierce, "An Occurrence at Owl Creek Bridge"</w:t>
      </w:r>
    </w:p>
    <w:p w14:paraId="7F0EB47B"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hyperlink r:id="rId6" w:tooltip="Alternative formats" w:history="1">
        <w:r>
          <w:rPr>
            <w:rFonts w:ascii="Helvetica" w:hAnsi="Helvetica" w:cs="Helvetica"/>
            <w:color w:val="5D2771"/>
            <w:sz w:val="21"/>
            <w:szCs w:val="21"/>
            <w:bdr w:val="none" w:sz="0" w:space="0" w:color="auto" w:frame="1"/>
            <w:shd w:val="clear" w:color="auto" w:fill="F4F4F4"/>
          </w:rPr>
          <w:br/>
        </w:r>
      </w:hyperlink>
      <w:r>
        <w:rPr>
          <w:rFonts w:ascii="inherit" w:hAnsi="inherit" w:cs="Helvetica"/>
          <w:color w:val="330066"/>
          <w:sz w:val="23"/>
          <w:szCs w:val="23"/>
          <w:bdr w:val="none" w:sz="0" w:space="0" w:color="auto" w:frame="1"/>
        </w:rPr>
        <w:t>Chopin, "Story of an Hour"</w:t>
      </w:r>
    </w:p>
    <w:p w14:paraId="5B0BAF23"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hyperlink r:id="rId7" w:tooltip="Alternative formats" w:history="1">
        <w:r>
          <w:rPr>
            <w:rFonts w:ascii="Helvetica" w:hAnsi="Helvetica" w:cs="Helvetica"/>
            <w:color w:val="5D2771"/>
            <w:sz w:val="21"/>
            <w:szCs w:val="21"/>
            <w:bdr w:val="none" w:sz="0" w:space="0" w:color="auto" w:frame="1"/>
            <w:shd w:val="clear" w:color="auto" w:fill="F4F4F4"/>
          </w:rPr>
          <w:br/>
        </w:r>
      </w:hyperlink>
      <w:r>
        <w:rPr>
          <w:rFonts w:ascii="inherit" w:hAnsi="inherit" w:cs="Helvetica"/>
          <w:color w:val="330066"/>
          <w:sz w:val="23"/>
          <w:szCs w:val="23"/>
          <w:bdr w:val="none" w:sz="0" w:space="0" w:color="auto" w:frame="1"/>
        </w:rPr>
        <w:t>Clemens, "A Medieval Romance</w:t>
      </w:r>
    </w:p>
    <w:p w14:paraId="482C281E"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r>
        <w:rPr>
          <w:rFonts w:ascii="inherit" w:hAnsi="inherit" w:cs="Helvetica"/>
          <w:color w:val="330066"/>
          <w:sz w:val="23"/>
          <w:szCs w:val="23"/>
          <w:bdr w:val="none" w:sz="0" w:space="0" w:color="auto" w:frame="1"/>
        </w:rPr>
        <w:t>Gilman, "The Yellow Wallpaper</w:t>
      </w:r>
    </w:p>
    <w:p w14:paraId="5C867518"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proofErr w:type="spellStart"/>
      <w:r>
        <w:rPr>
          <w:rFonts w:ascii="inherit" w:hAnsi="inherit" w:cs="Helvetica"/>
          <w:color w:val="330066"/>
          <w:sz w:val="23"/>
          <w:szCs w:val="23"/>
          <w:bdr w:val="none" w:sz="0" w:space="0" w:color="auto" w:frame="1"/>
        </w:rPr>
        <w:t>Hemley</w:t>
      </w:r>
      <w:proofErr w:type="spellEnd"/>
      <w:r>
        <w:rPr>
          <w:rFonts w:ascii="inherit" w:hAnsi="inherit" w:cs="Helvetica"/>
          <w:color w:val="330066"/>
          <w:sz w:val="23"/>
          <w:szCs w:val="23"/>
          <w:bdr w:val="none" w:sz="0" w:space="0" w:color="auto" w:frame="1"/>
        </w:rPr>
        <w:t>, "Reply All</w:t>
      </w:r>
    </w:p>
    <w:p w14:paraId="6DEA3D8F" w14:textId="77777777"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r>
        <w:rPr>
          <w:rFonts w:ascii="inherit" w:hAnsi="inherit" w:cs="Helvetica"/>
          <w:color w:val="330066"/>
          <w:sz w:val="23"/>
          <w:szCs w:val="23"/>
          <w:bdr w:val="none" w:sz="0" w:space="0" w:color="auto" w:frame="1"/>
        </w:rPr>
        <w:t>Keyes, "Flowers for Algernon"</w:t>
      </w:r>
    </w:p>
    <w:p w14:paraId="323A880B" w14:textId="4E48847E" w:rsidR="00D9112C" w:rsidRDefault="00D9112C" w:rsidP="00D9112C">
      <w:pPr>
        <w:pStyle w:val="Heading3"/>
        <w:shd w:val="clear" w:color="auto" w:fill="F4F4F4"/>
        <w:spacing w:before="0" w:beforeAutospacing="0" w:after="0" w:afterAutospacing="0"/>
        <w:ind w:right="45"/>
        <w:rPr>
          <w:rFonts w:ascii="Helvetica" w:hAnsi="Helvetica" w:cs="Helvetica"/>
          <w:color w:val="111111"/>
          <w:sz w:val="23"/>
          <w:szCs w:val="23"/>
        </w:rPr>
      </w:pPr>
      <w:hyperlink r:id="rId8" w:tooltip="Alternative formats" w:history="1">
        <w:r>
          <w:rPr>
            <w:rFonts w:ascii="Helvetica" w:hAnsi="Helvetica" w:cs="Helvetica"/>
            <w:color w:val="5D2771"/>
            <w:sz w:val="21"/>
            <w:szCs w:val="21"/>
            <w:bdr w:val="none" w:sz="0" w:space="0" w:color="auto" w:frame="1"/>
            <w:shd w:val="clear" w:color="auto" w:fill="F4F4F4"/>
          </w:rPr>
          <w:br/>
        </w:r>
      </w:hyperlink>
    </w:p>
    <w:p w14:paraId="61199C4D" w14:textId="766A0477" w:rsidR="00D9112C" w:rsidRDefault="00D9112C" w:rsidP="00D9112C"/>
    <w:sectPr w:rsidR="00D91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2C"/>
    <w:rsid w:val="004A1E5C"/>
    <w:rsid w:val="00D22582"/>
    <w:rsid w:val="00D9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CF5A"/>
  <w15:chartTrackingRefBased/>
  <w15:docId w15:val="{53A10EF6-E2E2-4614-89A3-24C96189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11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112C"/>
    <w:rPr>
      <w:i/>
      <w:iCs/>
    </w:rPr>
  </w:style>
  <w:style w:type="character" w:customStyle="1" w:styleId="Heading3Char">
    <w:name w:val="Heading 3 Char"/>
    <w:basedOn w:val="DefaultParagraphFont"/>
    <w:link w:val="Heading3"/>
    <w:uiPriority w:val="9"/>
    <w:rsid w:val="00D9112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42883">
      <w:bodyDiv w:val="1"/>
      <w:marLeft w:val="0"/>
      <w:marRight w:val="0"/>
      <w:marTop w:val="0"/>
      <w:marBottom w:val="0"/>
      <w:divBdr>
        <w:top w:val="none" w:sz="0" w:space="0" w:color="auto"/>
        <w:left w:val="none" w:sz="0" w:space="0" w:color="auto"/>
        <w:bottom w:val="none" w:sz="0" w:space="0" w:color="auto"/>
        <w:right w:val="none" w:sz="0" w:space="0" w:color="auto"/>
      </w:divBdr>
    </w:div>
    <w:div w:id="171140728">
      <w:bodyDiv w:val="1"/>
      <w:marLeft w:val="0"/>
      <w:marRight w:val="0"/>
      <w:marTop w:val="0"/>
      <w:marBottom w:val="0"/>
      <w:divBdr>
        <w:top w:val="none" w:sz="0" w:space="0" w:color="auto"/>
        <w:left w:val="none" w:sz="0" w:space="0" w:color="auto"/>
        <w:bottom w:val="none" w:sz="0" w:space="0" w:color="auto"/>
        <w:right w:val="none" w:sz="0" w:space="0" w:color="auto"/>
      </w:divBdr>
    </w:div>
    <w:div w:id="466900558">
      <w:bodyDiv w:val="1"/>
      <w:marLeft w:val="0"/>
      <w:marRight w:val="0"/>
      <w:marTop w:val="0"/>
      <w:marBottom w:val="0"/>
      <w:divBdr>
        <w:top w:val="none" w:sz="0" w:space="0" w:color="auto"/>
        <w:left w:val="none" w:sz="0" w:space="0" w:color="auto"/>
        <w:bottom w:val="none" w:sz="0" w:space="0" w:color="auto"/>
        <w:right w:val="none" w:sz="0" w:space="0" w:color="auto"/>
      </w:divBdr>
    </w:div>
    <w:div w:id="582571051">
      <w:bodyDiv w:val="1"/>
      <w:marLeft w:val="0"/>
      <w:marRight w:val="0"/>
      <w:marTop w:val="0"/>
      <w:marBottom w:val="0"/>
      <w:divBdr>
        <w:top w:val="none" w:sz="0" w:space="0" w:color="auto"/>
        <w:left w:val="none" w:sz="0" w:space="0" w:color="auto"/>
        <w:bottom w:val="none" w:sz="0" w:space="0" w:color="auto"/>
        <w:right w:val="none" w:sz="0" w:space="0" w:color="auto"/>
      </w:divBdr>
    </w:div>
    <w:div w:id="682780141">
      <w:bodyDiv w:val="1"/>
      <w:marLeft w:val="0"/>
      <w:marRight w:val="0"/>
      <w:marTop w:val="0"/>
      <w:marBottom w:val="0"/>
      <w:divBdr>
        <w:top w:val="none" w:sz="0" w:space="0" w:color="auto"/>
        <w:left w:val="none" w:sz="0" w:space="0" w:color="auto"/>
        <w:bottom w:val="none" w:sz="0" w:space="0" w:color="auto"/>
        <w:right w:val="none" w:sz="0" w:space="0" w:color="auto"/>
      </w:divBdr>
    </w:div>
    <w:div w:id="713119227">
      <w:bodyDiv w:val="1"/>
      <w:marLeft w:val="0"/>
      <w:marRight w:val="0"/>
      <w:marTop w:val="0"/>
      <w:marBottom w:val="0"/>
      <w:divBdr>
        <w:top w:val="none" w:sz="0" w:space="0" w:color="auto"/>
        <w:left w:val="none" w:sz="0" w:space="0" w:color="auto"/>
        <w:bottom w:val="none" w:sz="0" w:space="0" w:color="auto"/>
        <w:right w:val="none" w:sz="0" w:space="0" w:color="auto"/>
      </w:divBdr>
    </w:div>
    <w:div w:id="796533037">
      <w:bodyDiv w:val="1"/>
      <w:marLeft w:val="0"/>
      <w:marRight w:val="0"/>
      <w:marTop w:val="0"/>
      <w:marBottom w:val="0"/>
      <w:divBdr>
        <w:top w:val="none" w:sz="0" w:space="0" w:color="auto"/>
        <w:left w:val="none" w:sz="0" w:space="0" w:color="auto"/>
        <w:bottom w:val="none" w:sz="0" w:space="0" w:color="auto"/>
        <w:right w:val="none" w:sz="0" w:space="0" w:color="auto"/>
      </w:divBdr>
    </w:div>
    <w:div w:id="846098376">
      <w:bodyDiv w:val="1"/>
      <w:marLeft w:val="0"/>
      <w:marRight w:val="0"/>
      <w:marTop w:val="0"/>
      <w:marBottom w:val="0"/>
      <w:divBdr>
        <w:top w:val="none" w:sz="0" w:space="0" w:color="auto"/>
        <w:left w:val="none" w:sz="0" w:space="0" w:color="auto"/>
        <w:bottom w:val="none" w:sz="0" w:space="0" w:color="auto"/>
        <w:right w:val="none" w:sz="0" w:space="0" w:color="auto"/>
      </w:divBdr>
    </w:div>
    <w:div w:id="1335305163">
      <w:bodyDiv w:val="1"/>
      <w:marLeft w:val="0"/>
      <w:marRight w:val="0"/>
      <w:marTop w:val="0"/>
      <w:marBottom w:val="0"/>
      <w:divBdr>
        <w:top w:val="none" w:sz="0" w:space="0" w:color="auto"/>
        <w:left w:val="none" w:sz="0" w:space="0" w:color="auto"/>
        <w:bottom w:val="none" w:sz="0" w:space="0" w:color="auto"/>
        <w:right w:val="none" w:sz="0" w:space="0" w:color="auto"/>
      </w:divBdr>
    </w:div>
    <w:div w:id="1388727605">
      <w:bodyDiv w:val="1"/>
      <w:marLeft w:val="0"/>
      <w:marRight w:val="0"/>
      <w:marTop w:val="0"/>
      <w:marBottom w:val="0"/>
      <w:divBdr>
        <w:top w:val="none" w:sz="0" w:space="0" w:color="auto"/>
        <w:left w:val="none" w:sz="0" w:space="0" w:color="auto"/>
        <w:bottom w:val="none" w:sz="0" w:space="0" w:color="auto"/>
        <w:right w:val="none" w:sz="0" w:space="0" w:color="auto"/>
      </w:divBdr>
    </w:div>
    <w:div w:id="1404837267">
      <w:bodyDiv w:val="1"/>
      <w:marLeft w:val="0"/>
      <w:marRight w:val="0"/>
      <w:marTop w:val="0"/>
      <w:marBottom w:val="0"/>
      <w:divBdr>
        <w:top w:val="none" w:sz="0" w:space="0" w:color="auto"/>
        <w:left w:val="none" w:sz="0" w:space="0" w:color="auto"/>
        <w:bottom w:val="none" w:sz="0" w:space="0" w:color="auto"/>
        <w:right w:val="none" w:sz="0" w:space="0" w:color="auto"/>
      </w:divBdr>
    </w:div>
    <w:div w:id="1539203372">
      <w:bodyDiv w:val="1"/>
      <w:marLeft w:val="0"/>
      <w:marRight w:val="0"/>
      <w:marTop w:val="0"/>
      <w:marBottom w:val="0"/>
      <w:divBdr>
        <w:top w:val="none" w:sz="0" w:space="0" w:color="auto"/>
        <w:left w:val="none" w:sz="0" w:space="0" w:color="auto"/>
        <w:bottom w:val="none" w:sz="0" w:space="0" w:color="auto"/>
        <w:right w:val="none" w:sz="0" w:space="0" w:color="auto"/>
      </w:divBdr>
    </w:div>
    <w:div w:id="1877229981">
      <w:bodyDiv w:val="1"/>
      <w:marLeft w:val="0"/>
      <w:marRight w:val="0"/>
      <w:marTop w:val="0"/>
      <w:marBottom w:val="0"/>
      <w:divBdr>
        <w:top w:val="none" w:sz="0" w:space="0" w:color="auto"/>
        <w:left w:val="none" w:sz="0" w:space="0" w:color="auto"/>
        <w:bottom w:val="none" w:sz="0" w:space="0" w:color="auto"/>
        <w:right w:val="none" w:sz="0" w:space="0" w:color="auto"/>
      </w:divBdr>
    </w:div>
    <w:div w:id="1899780386">
      <w:bodyDiv w:val="1"/>
      <w:marLeft w:val="0"/>
      <w:marRight w:val="0"/>
      <w:marTop w:val="0"/>
      <w:marBottom w:val="0"/>
      <w:divBdr>
        <w:top w:val="none" w:sz="0" w:space="0" w:color="auto"/>
        <w:left w:val="none" w:sz="0" w:space="0" w:color="auto"/>
        <w:bottom w:val="none" w:sz="0" w:space="0" w:color="auto"/>
        <w:right w:val="none" w:sz="0" w:space="0" w:color="auto"/>
      </w:divBdr>
    </w:div>
    <w:div w:id="20347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tnyc.open.suny.edu/webapps/blackboard/content/listContent.jsp?course_id=_61836_1&amp;content_id=_2238007_1" TargetMode="External"/><Relationship Id="rId3" Type="http://schemas.openxmlformats.org/officeDocument/2006/relationships/webSettings" Target="webSettings.xml"/><Relationship Id="rId7" Type="http://schemas.openxmlformats.org/officeDocument/2006/relationships/hyperlink" Target="https://fitnyc.open.suny.edu/webapps/blackboard/content/listContent.jsp?course_id=_61836_1&amp;content_id=_2237981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tnyc.open.suny.edu/webapps/blackboard/content/listContent.jsp?course_id=_61836_1&amp;content_id=_2237981_1" TargetMode="External"/><Relationship Id="rId5" Type="http://schemas.openxmlformats.org/officeDocument/2006/relationships/hyperlink" Target="https://fitnyc.open.suny.edu/webapps/blackboard/content/listContent.jsp?course_id=_61836_1&amp;content_id=_2237979_1" TargetMode="External"/><Relationship Id="rId10" Type="http://schemas.openxmlformats.org/officeDocument/2006/relationships/theme" Target="theme/theme1.xml"/><Relationship Id="rId4" Type="http://schemas.openxmlformats.org/officeDocument/2006/relationships/hyperlink" Target="https://fitnyc.open.suny.edu/webapps/blackboard/content/listContent.jsp?course_id=_61836_1&amp;content_id=_2237978_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shadine Walters</dc:creator>
  <cp:keywords/>
  <dc:description/>
  <cp:lastModifiedBy>shadine Walters</cp:lastModifiedBy>
  <cp:revision>1</cp:revision>
  <dcterms:created xsi:type="dcterms:W3CDTF">2021-03-19T21:32:00Z</dcterms:created>
  <dcterms:modified xsi:type="dcterms:W3CDTF">2021-03-19T21:42:00Z</dcterms:modified>
</cp:coreProperties>
</file>